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F41" w:rsidRPr="008C05C5" w:rsidRDefault="00B67F41" w:rsidP="00AA55F7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C5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B67F41" w:rsidRPr="008C05C5" w:rsidRDefault="00B67F41" w:rsidP="00AA55F7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C5">
        <w:rPr>
          <w:rFonts w:ascii="Times New Roman" w:hAnsi="Times New Roman" w:cs="Times New Roman"/>
          <w:b/>
          <w:sz w:val="24"/>
          <w:szCs w:val="24"/>
        </w:rPr>
        <w:t>о проведении технического осмотра</w:t>
      </w:r>
    </w:p>
    <w:p w:rsidR="00B67F41" w:rsidRPr="00AA55F7" w:rsidRDefault="00B67F41" w:rsidP="00AA55F7">
      <w:pPr>
        <w:jc w:val="both"/>
      </w:pPr>
      <w:r w:rsidRPr="00AA55F7">
        <w:br/>
      </w:r>
    </w:p>
    <w:p w:rsidR="00B67F41" w:rsidRPr="00AA55F7" w:rsidRDefault="00B67F41" w:rsidP="003B23F5">
      <w:pPr>
        <w:pStyle w:val="HTML"/>
        <w:ind w:firstLine="653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г. ______________                               </w:t>
      </w:r>
      <w:r w:rsidR="00AA55F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23F5">
        <w:rPr>
          <w:rFonts w:ascii="Times New Roman" w:hAnsi="Times New Roman" w:cs="Times New Roman"/>
          <w:sz w:val="24"/>
          <w:szCs w:val="24"/>
        </w:rPr>
        <w:t xml:space="preserve">     </w:t>
      </w:r>
      <w:r w:rsidR="00AA55F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51900">
        <w:rPr>
          <w:rFonts w:ascii="Times New Roman" w:hAnsi="Times New Roman" w:cs="Times New Roman"/>
          <w:sz w:val="24"/>
          <w:szCs w:val="24"/>
        </w:rPr>
        <w:t xml:space="preserve"> «______»</w:t>
      </w:r>
      <w:r w:rsidRPr="00AA55F7">
        <w:rPr>
          <w:rFonts w:ascii="Times New Roman" w:hAnsi="Times New Roman" w:cs="Times New Roman"/>
          <w:sz w:val="24"/>
          <w:szCs w:val="24"/>
        </w:rPr>
        <w:t xml:space="preserve"> </w:t>
      </w:r>
      <w:r w:rsidR="00F51900">
        <w:rPr>
          <w:rFonts w:ascii="Times New Roman" w:hAnsi="Times New Roman" w:cs="Times New Roman"/>
          <w:sz w:val="24"/>
          <w:szCs w:val="24"/>
        </w:rPr>
        <w:t>____________ 201</w:t>
      </w:r>
      <w:r w:rsidR="0027218C">
        <w:rPr>
          <w:rFonts w:ascii="Times New Roman" w:hAnsi="Times New Roman" w:cs="Times New Roman"/>
          <w:sz w:val="24"/>
          <w:szCs w:val="24"/>
        </w:rPr>
        <w:t>8</w:t>
      </w:r>
      <w:r w:rsidRPr="00AA55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7F41" w:rsidRPr="00AA55F7" w:rsidRDefault="00B67F41" w:rsidP="00AA55F7">
      <w:pPr>
        <w:jc w:val="both"/>
      </w:pPr>
      <w:r w:rsidRPr="00AA55F7">
        <w:br/>
      </w:r>
    </w:p>
    <w:p w:rsidR="00B67F41" w:rsidRPr="00AA55F7" w:rsidRDefault="00B67F41" w:rsidP="003B23F5">
      <w:pPr>
        <w:pStyle w:val="HTML"/>
        <w:ind w:left="567" w:right="-3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Владелец транспортного сред</w:t>
      </w:r>
      <w:r w:rsidR="00AA55F7">
        <w:rPr>
          <w:rFonts w:ascii="Times New Roman" w:hAnsi="Times New Roman" w:cs="Times New Roman"/>
          <w:sz w:val="24"/>
          <w:szCs w:val="24"/>
        </w:rPr>
        <w:t>ства</w:t>
      </w:r>
      <w:r w:rsidR="00F51900">
        <w:rPr>
          <w:rFonts w:ascii="Times New Roman" w:hAnsi="Times New Roman" w:cs="Times New Roman"/>
          <w:sz w:val="24"/>
          <w:szCs w:val="24"/>
        </w:rPr>
        <w:t xml:space="preserve"> ________</w:t>
      </w:r>
      <w:r w:rsidR="003B23F5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51900">
        <w:rPr>
          <w:rFonts w:ascii="Times New Roman" w:hAnsi="Times New Roman" w:cs="Times New Roman"/>
          <w:sz w:val="24"/>
          <w:szCs w:val="24"/>
        </w:rPr>
        <w:t xml:space="preserve">______ </w:t>
      </w:r>
      <w:r w:rsidR="00AA55F7">
        <w:rPr>
          <w:rFonts w:ascii="Times New Roman" w:hAnsi="Times New Roman" w:cs="Times New Roman"/>
          <w:sz w:val="24"/>
          <w:szCs w:val="24"/>
        </w:rPr>
        <w:t>_______________</w:t>
      </w:r>
      <w:r w:rsidR="00F5190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A55F7">
        <w:rPr>
          <w:rFonts w:ascii="Times New Roman" w:hAnsi="Times New Roman" w:cs="Times New Roman"/>
          <w:sz w:val="24"/>
          <w:szCs w:val="24"/>
        </w:rPr>
        <w:t>_________</w:t>
      </w:r>
      <w:r w:rsidR="00F51900">
        <w:rPr>
          <w:rFonts w:ascii="Times New Roman" w:hAnsi="Times New Roman" w:cs="Times New Roman"/>
          <w:sz w:val="24"/>
          <w:szCs w:val="24"/>
        </w:rPr>
        <w:t>_____</w:t>
      </w:r>
      <w:r w:rsidR="00AA55F7">
        <w:rPr>
          <w:rFonts w:ascii="Times New Roman" w:hAnsi="Times New Roman" w:cs="Times New Roman"/>
          <w:sz w:val="24"/>
          <w:szCs w:val="24"/>
        </w:rPr>
        <w:t>__________</w:t>
      </w:r>
      <w:r w:rsidR="003B23F5">
        <w:rPr>
          <w:rFonts w:ascii="Times New Roman" w:hAnsi="Times New Roman" w:cs="Times New Roman"/>
          <w:sz w:val="24"/>
          <w:szCs w:val="24"/>
        </w:rPr>
        <w:t>__</w:t>
      </w:r>
      <w:r w:rsidR="00AA55F7">
        <w:rPr>
          <w:rFonts w:ascii="Times New Roman" w:hAnsi="Times New Roman" w:cs="Times New Roman"/>
          <w:sz w:val="24"/>
          <w:szCs w:val="24"/>
        </w:rPr>
        <w:t>___</w:t>
      </w:r>
      <w:r w:rsidR="003B23F5">
        <w:rPr>
          <w:rFonts w:ascii="Times New Roman" w:hAnsi="Times New Roman" w:cs="Times New Roman"/>
          <w:sz w:val="24"/>
          <w:szCs w:val="24"/>
        </w:rPr>
        <w:t>_</w:t>
      </w:r>
      <w:r w:rsidR="00AA55F7">
        <w:rPr>
          <w:rFonts w:ascii="Times New Roman" w:hAnsi="Times New Roman" w:cs="Times New Roman"/>
          <w:sz w:val="24"/>
          <w:szCs w:val="24"/>
        </w:rPr>
        <w:t>_____</w:t>
      </w:r>
      <w:r w:rsidRPr="00AA55F7">
        <w:rPr>
          <w:rFonts w:ascii="Times New Roman" w:hAnsi="Times New Roman" w:cs="Times New Roman"/>
        </w:rPr>
        <w:t xml:space="preserve"> (наименование юридического</w:t>
      </w:r>
      <w:r w:rsidR="00AA55F7" w:rsidRPr="00AA55F7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 xml:space="preserve"> лица/фамилия, имя, отчество (если</w:t>
      </w:r>
      <w:r w:rsidR="00F51900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>имеется)</w:t>
      </w:r>
      <w:r w:rsidR="00AA55F7" w:rsidRPr="00AA55F7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>физического лица, владеющего</w:t>
      </w:r>
      <w:r w:rsidR="00AA55F7" w:rsidRPr="00AA55F7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>транспортным средством на праве</w:t>
      </w:r>
      <w:r w:rsidR="002257E3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>собственности или на ином</w:t>
      </w:r>
      <w:r w:rsidR="00AA55F7" w:rsidRPr="00AA55F7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>законном основании)</w:t>
      </w:r>
      <w:r w:rsidR="00AA55F7">
        <w:rPr>
          <w:rFonts w:ascii="Times New Roman" w:hAnsi="Times New Roman" w:cs="Times New Roman"/>
          <w:sz w:val="24"/>
          <w:szCs w:val="24"/>
        </w:rPr>
        <w:t xml:space="preserve"> </w:t>
      </w:r>
      <w:r w:rsidR="00F51900">
        <w:rPr>
          <w:rFonts w:ascii="Times New Roman" w:hAnsi="Times New Roman" w:cs="Times New Roman"/>
          <w:sz w:val="24"/>
          <w:szCs w:val="24"/>
        </w:rPr>
        <w:t xml:space="preserve">именуемый в </w:t>
      </w:r>
      <w:r w:rsidRPr="00AA55F7">
        <w:rPr>
          <w:rFonts w:ascii="Times New Roman" w:hAnsi="Times New Roman" w:cs="Times New Roman"/>
          <w:sz w:val="24"/>
          <w:szCs w:val="24"/>
        </w:rPr>
        <w:t>дальнейшем Заказчиком, в лице</w:t>
      </w:r>
      <w:r w:rsidR="00F51900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AA55F7">
        <w:rPr>
          <w:rFonts w:ascii="Times New Roman" w:hAnsi="Times New Roman" w:cs="Times New Roman"/>
          <w:sz w:val="24"/>
          <w:szCs w:val="24"/>
        </w:rPr>
        <w:t>_________________</w:t>
      </w:r>
      <w:r w:rsidR="003B23F5">
        <w:rPr>
          <w:rFonts w:ascii="Times New Roman" w:hAnsi="Times New Roman" w:cs="Times New Roman"/>
          <w:sz w:val="24"/>
          <w:szCs w:val="24"/>
        </w:rPr>
        <w:t>______________</w:t>
      </w:r>
      <w:r w:rsidRPr="00AA55F7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B67F41" w:rsidRPr="00F51900" w:rsidRDefault="00B67F41" w:rsidP="0027218C">
      <w:pPr>
        <w:pStyle w:val="HTML"/>
        <w:ind w:left="567" w:firstLine="653"/>
        <w:jc w:val="both"/>
        <w:rPr>
          <w:rFonts w:ascii="Times New Roman" w:hAnsi="Times New Roman" w:cs="Times New Roman"/>
        </w:rPr>
      </w:pPr>
      <w:r w:rsidRPr="00AA55F7">
        <w:rPr>
          <w:rFonts w:ascii="Times New Roman" w:hAnsi="Times New Roman" w:cs="Times New Roman"/>
        </w:rPr>
        <w:t xml:space="preserve">    </w:t>
      </w:r>
      <w:r w:rsidR="00F51900">
        <w:rPr>
          <w:rFonts w:ascii="Times New Roman" w:hAnsi="Times New Roman" w:cs="Times New Roman"/>
        </w:rPr>
        <w:t xml:space="preserve">                                                </w:t>
      </w:r>
      <w:r w:rsidRPr="00AA55F7">
        <w:rPr>
          <w:rFonts w:ascii="Times New Roman" w:hAnsi="Times New Roman" w:cs="Times New Roman"/>
        </w:rPr>
        <w:t xml:space="preserve">  (должность, фамилия, имя, отчество (если имеется) руководителя</w:t>
      </w:r>
      <w:r w:rsidR="00AA55F7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>юридического лица, иного уполномоченного лица/фамилия, имя, отчество</w:t>
      </w:r>
      <w:r w:rsidR="00AA55F7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>(если имеется) представителя физического лица, владеющего транспортным</w:t>
      </w:r>
      <w:r w:rsidR="00AA55F7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</w:rPr>
        <w:t>средством на праве собственности или ином законном основании)</w:t>
      </w:r>
      <w:r w:rsidR="00F51900">
        <w:rPr>
          <w:rFonts w:ascii="Times New Roman" w:hAnsi="Times New Roman" w:cs="Times New Roman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________________________________________, с одной</w:t>
      </w:r>
      <w:r w:rsidR="00AA55F7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стороны, и оператор технического осмотра __________</w:t>
      </w:r>
      <w:r w:rsidR="002257E3">
        <w:rPr>
          <w:rFonts w:ascii="Times New Roman" w:hAnsi="Times New Roman" w:cs="Times New Roman"/>
          <w:sz w:val="24"/>
          <w:szCs w:val="24"/>
        </w:rPr>
        <w:t>__________________</w:t>
      </w:r>
      <w:r w:rsidR="00F51900">
        <w:rPr>
          <w:rFonts w:ascii="Times New Roman" w:hAnsi="Times New Roman" w:cs="Times New Roman"/>
          <w:sz w:val="24"/>
          <w:szCs w:val="24"/>
        </w:rPr>
        <w:t>_______</w:t>
      </w:r>
      <w:r w:rsidRPr="00AA55F7">
        <w:rPr>
          <w:rFonts w:ascii="Times New Roman" w:hAnsi="Times New Roman" w:cs="Times New Roman"/>
          <w:sz w:val="24"/>
          <w:szCs w:val="24"/>
        </w:rPr>
        <w:t>___________________</w:t>
      </w:r>
    </w:p>
    <w:p w:rsidR="00B67F41" w:rsidRPr="002257E3" w:rsidRDefault="00B67F41" w:rsidP="0027218C">
      <w:pPr>
        <w:pStyle w:val="HTML"/>
        <w:ind w:left="567" w:firstLine="653"/>
        <w:jc w:val="both"/>
        <w:rPr>
          <w:rFonts w:ascii="Times New Roman" w:hAnsi="Times New Roman" w:cs="Times New Roman"/>
        </w:rPr>
      </w:pPr>
      <w:r w:rsidRPr="002257E3">
        <w:rPr>
          <w:rFonts w:ascii="Times New Roman" w:hAnsi="Times New Roman" w:cs="Times New Roman"/>
        </w:rPr>
        <w:t xml:space="preserve">                                  </w:t>
      </w:r>
      <w:r w:rsidR="002257E3">
        <w:rPr>
          <w:rFonts w:ascii="Times New Roman" w:hAnsi="Times New Roman" w:cs="Times New Roman"/>
        </w:rPr>
        <w:t xml:space="preserve">               </w:t>
      </w:r>
      <w:r w:rsidRPr="002257E3">
        <w:rPr>
          <w:rFonts w:ascii="Times New Roman" w:hAnsi="Times New Roman" w:cs="Times New Roman"/>
        </w:rPr>
        <w:t xml:space="preserve">        (наименование</w:t>
      </w:r>
      <w:r w:rsidR="002257E3" w:rsidRPr="002257E3">
        <w:rPr>
          <w:rFonts w:ascii="Times New Roman" w:hAnsi="Times New Roman" w:cs="Times New Roman"/>
        </w:rPr>
        <w:t xml:space="preserve"> </w:t>
      </w:r>
      <w:r w:rsidRPr="002257E3">
        <w:rPr>
          <w:rFonts w:ascii="Times New Roman" w:hAnsi="Times New Roman" w:cs="Times New Roman"/>
        </w:rPr>
        <w:t>юридического лица/фамилия, имя, отчество (если</w:t>
      </w:r>
      <w:r w:rsidR="00F51900">
        <w:rPr>
          <w:rFonts w:ascii="Times New Roman" w:hAnsi="Times New Roman" w:cs="Times New Roman"/>
        </w:rPr>
        <w:t xml:space="preserve"> </w:t>
      </w:r>
      <w:r w:rsidRPr="002257E3">
        <w:rPr>
          <w:rFonts w:ascii="Times New Roman" w:hAnsi="Times New Roman" w:cs="Times New Roman"/>
        </w:rPr>
        <w:t>имеется)</w:t>
      </w:r>
      <w:r w:rsidR="00F51900">
        <w:rPr>
          <w:rFonts w:ascii="Times New Roman" w:hAnsi="Times New Roman" w:cs="Times New Roman"/>
        </w:rPr>
        <w:t xml:space="preserve"> </w:t>
      </w:r>
      <w:r w:rsidRPr="002257E3">
        <w:rPr>
          <w:rFonts w:ascii="Times New Roman" w:hAnsi="Times New Roman" w:cs="Times New Roman"/>
        </w:rPr>
        <w:t>индивидуального</w:t>
      </w:r>
      <w:r w:rsidR="002257E3" w:rsidRPr="002257E3">
        <w:rPr>
          <w:rFonts w:ascii="Times New Roman" w:hAnsi="Times New Roman" w:cs="Times New Roman"/>
        </w:rPr>
        <w:t xml:space="preserve"> </w:t>
      </w:r>
      <w:r w:rsidRPr="002257E3">
        <w:rPr>
          <w:rFonts w:ascii="Times New Roman" w:hAnsi="Times New Roman" w:cs="Times New Roman"/>
        </w:rPr>
        <w:t>предпринимателя, имеющих право</w:t>
      </w:r>
      <w:r w:rsidR="002257E3" w:rsidRPr="002257E3">
        <w:rPr>
          <w:rFonts w:ascii="Times New Roman" w:hAnsi="Times New Roman" w:cs="Times New Roman"/>
        </w:rPr>
        <w:t xml:space="preserve"> </w:t>
      </w:r>
      <w:r w:rsidRPr="002257E3">
        <w:rPr>
          <w:rFonts w:ascii="Times New Roman" w:hAnsi="Times New Roman" w:cs="Times New Roman"/>
        </w:rPr>
        <w:t>на проведение технического</w:t>
      </w:r>
      <w:r w:rsidR="002257E3" w:rsidRPr="002257E3">
        <w:rPr>
          <w:rFonts w:ascii="Times New Roman" w:hAnsi="Times New Roman" w:cs="Times New Roman"/>
        </w:rPr>
        <w:t xml:space="preserve"> </w:t>
      </w:r>
      <w:r w:rsidRPr="002257E3">
        <w:rPr>
          <w:rFonts w:ascii="Times New Roman" w:hAnsi="Times New Roman" w:cs="Times New Roman"/>
        </w:rPr>
        <w:t>осмотра)</w:t>
      </w:r>
    </w:p>
    <w:p w:rsidR="00B67F41" w:rsidRPr="00AA55F7" w:rsidRDefault="00B67F41" w:rsidP="003B23F5">
      <w:pPr>
        <w:pStyle w:val="HTM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>____________________</w:t>
      </w:r>
      <w:r w:rsidR="00F51900">
        <w:rPr>
          <w:rFonts w:ascii="Times New Roman" w:hAnsi="Times New Roman" w:cs="Times New Roman"/>
          <w:sz w:val="24"/>
          <w:szCs w:val="24"/>
        </w:rPr>
        <w:t>_______</w:t>
      </w:r>
      <w:r w:rsidRPr="00AA55F7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B23F5">
        <w:rPr>
          <w:rFonts w:ascii="Times New Roman" w:hAnsi="Times New Roman" w:cs="Times New Roman"/>
          <w:sz w:val="24"/>
          <w:szCs w:val="24"/>
        </w:rPr>
        <w:t>__</w:t>
      </w:r>
      <w:r w:rsidRPr="00AA55F7">
        <w:rPr>
          <w:rFonts w:ascii="Times New Roman" w:hAnsi="Times New Roman" w:cs="Times New Roman"/>
          <w:sz w:val="24"/>
          <w:szCs w:val="24"/>
        </w:rPr>
        <w:t>___________</w:t>
      </w:r>
      <w:r w:rsidR="003B23F5">
        <w:rPr>
          <w:rFonts w:ascii="Times New Roman" w:hAnsi="Times New Roman" w:cs="Times New Roman"/>
          <w:sz w:val="24"/>
          <w:szCs w:val="24"/>
        </w:rPr>
        <w:t>_</w:t>
      </w:r>
      <w:r w:rsidRPr="00AA55F7">
        <w:rPr>
          <w:rFonts w:ascii="Times New Roman" w:hAnsi="Times New Roman" w:cs="Times New Roman"/>
          <w:sz w:val="24"/>
          <w:szCs w:val="24"/>
        </w:rPr>
        <w:t>_________,</w:t>
      </w:r>
    </w:p>
    <w:p w:rsidR="00B67F41" w:rsidRPr="00AA55F7" w:rsidRDefault="00B67F41" w:rsidP="0027218C">
      <w:pPr>
        <w:pStyle w:val="HTML"/>
        <w:ind w:left="56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2257E3">
        <w:rPr>
          <w:rFonts w:ascii="Times New Roman" w:hAnsi="Times New Roman" w:cs="Times New Roman"/>
        </w:rPr>
        <w:t xml:space="preserve">  (реквизиты документа, дающего право на проведение технического осмотра</w:t>
      </w:r>
      <w:r w:rsidR="002257E3">
        <w:rPr>
          <w:rFonts w:ascii="Times New Roman" w:hAnsi="Times New Roman" w:cs="Times New Roman"/>
        </w:rPr>
        <w:t xml:space="preserve"> </w:t>
      </w:r>
      <w:r w:rsidRPr="002257E3">
        <w:rPr>
          <w:rFonts w:ascii="Times New Roman" w:hAnsi="Times New Roman" w:cs="Times New Roman"/>
        </w:rPr>
        <w:t>(аттестата аккредитации оператора технического осмотра/договора</w:t>
      </w:r>
      <w:r w:rsidR="002257E3">
        <w:rPr>
          <w:rFonts w:ascii="Times New Roman" w:hAnsi="Times New Roman" w:cs="Times New Roman"/>
        </w:rPr>
        <w:t xml:space="preserve"> </w:t>
      </w:r>
      <w:r w:rsidRPr="002257E3">
        <w:rPr>
          <w:rFonts w:ascii="Times New Roman" w:hAnsi="Times New Roman" w:cs="Times New Roman"/>
        </w:rPr>
        <w:t>с подразделениями Министерства внутренних дел Российской Фе</w:t>
      </w:r>
      <w:r w:rsidR="00F51900">
        <w:rPr>
          <w:rFonts w:ascii="Times New Roman" w:hAnsi="Times New Roman" w:cs="Times New Roman"/>
        </w:rPr>
        <w:t xml:space="preserve">дерации) </w:t>
      </w:r>
      <w:r w:rsidRPr="00AA55F7">
        <w:rPr>
          <w:rFonts w:ascii="Times New Roman" w:hAnsi="Times New Roman" w:cs="Times New Roman"/>
          <w:sz w:val="24"/>
          <w:szCs w:val="24"/>
        </w:rPr>
        <w:t>именуем</w:t>
      </w:r>
      <w:r w:rsidR="00F51900">
        <w:rPr>
          <w:rFonts w:ascii="Times New Roman" w:hAnsi="Times New Roman" w:cs="Times New Roman"/>
          <w:sz w:val="24"/>
          <w:szCs w:val="24"/>
        </w:rPr>
        <w:t>ый в дальнейшем Исполнителем, в  лице _____________________________________________________</w:t>
      </w:r>
      <w:r w:rsidR="003B23F5">
        <w:rPr>
          <w:rFonts w:ascii="Times New Roman" w:hAnsi="Times New Roman" w:cs="Times New Roman"/>
          <w:sz w:val="24"/>
          <w:szCs w:val="24"/>
        </w:rPr>
        <w:t>___</w:t>
      </w:r>
      <w:r w:rsidR="00F51900">
        <w:rPr>
          <w:rFonts w:ascii="Times New Roman" w:hAnsi="Times New Roman" w:cs="Times New Roman"/>
          <w:sz w:val="24"/>
          <w:szCs w:val="24"/>
        </w:rPr>
        <w:t>____________________________</w:t>
      </w:r>
      <w:r w:rsidRPr="00AA55F7">
        <w:rPr>
          <w:rFonts w:ascii="Times New Roman" w:hAnsi="Times New Roman" w:cs="Times New Roman"/>
          <w:sz w:val="24"/>
          <w:szCs w:val="24"/>
        </w:rPr>
        <w:t>,</w:t>
      </w:r>
    </w:p>
    <w:p w:rsidR="00F51900" w:rsidRDefault="00B67F41" w:rsidP="0027218C">
      <w:pPr>
        <w:pStyle w:val="HTML"/>
        <w:ind w:firstLine="653"/>
        <w:jc w:val="both"/>
        <w:rPr>
          <w:rFonts w:ascii="Times New Roman" w:hAnsi="Times New Roman" w:cs="Times New Roman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257E3">
        <w:rPr>
          <w:rFonts w:ascii="Times New Roman" w:hAnsi="Times New Roman" w:cs="Times New Roman"/>
        </w:rPr>
        <w:t>(должность, фамили</w:t>
      </w:r>
      <w:r w:rsidR="002257E3">
        <w:rPr>
          <w:rFonts w:ascii="Times New Roman" w:hAnsi="Times New Roman" w:cs="Times New Roman"/>
        </w:rPr>
        <w:t>я, имя, отчество (если имеется)</w:t>
      </w:r>
    </w:p>
    <w:p w:rsidR="00B67F41" w:rsidRPr="00F51900" w:rsidRDefault="00B67F41" w:rsidP="003B23F5">
      <w:pPr>
        <w:pStyle w:val="HTML"/>
        <w:ind w:left="567" w:right="-39" w:firstLine="653"/>
        <w:jc w:val="both"/>
        <w:rPr>
          <w:rFonts w:ascii="Times New Roman" w:hAnsi="Times New Roman" w:cs="Times New Roman"/>
        </w:rPr>
      </w:pPr>
      <w:r w:rsidRPr="00AA55F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</w:t>
      </w:r>
      <w:r w:rsidR="003B23F5">
        <w:rPr>
          <w:rFonts w:ascii="Times New Roman" w:hAnsi="Times New Roman" w:cs="Times New Roman"/>
          <w:sz w:val="24"/>
          <w:szCs w:val="24"/>
        </w:rPr>
        <w:t>_</w:t>
      </w:r>
      <w:r w:rsidRPr="00AA55F7">
        <w:rPr>
          <w:rFonts w:ascii="Times New Roman" w:hAnsi="Times New Roman" w:cs="Times New Roman"/>
          <w:sz w:val="24"/>
          <w:szCs w:val="24"/>
        </w:rPr>
        <w:t>__________, с другой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стороны,</w:t>
      </w:r>
      <w:r w:rsidR="00F51900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совместно   именуемые  Сторонами,  заключили  настоящий  Договор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="00F51900">
        <w:rPr>
          <w:rFonts w:ascii="Times New Roman" w:hAnsi="Times New Roman" w:cs="Times New Roman"/>
          <w:sz w:val="24"/>
          <w:szCs w:val="24"/>
        </w:rPr>
        <w:t xml:space="preserve">о </w:t>
      </w:r>
      <w:r w:rsidRPr="00AA55F7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B67F41" w:rsidRPr="00AA55F7" w:rsidRDefault="00B67F41" w:rsidP="0027218C">
      <w:pPr>
        <w:jc w:val="both"/>
      </w:pPr>
    </w:p>
    <w:p w:rsidR="00B67F41" w:rsidRPr="0027218C" w:rsidRDefault="00B67F41" w:rsidP="0027218C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E3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Pr="00AA55F7">
        <w:br/>
      </w:r>
    </w:p>
    <w:p w:rsidR="00B67F41" w:rsidRPr="00AA55F7" w:rsidRDefault="00B67F41" w:rsidP="002257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left" w:pos="-6096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1.1.  По настоящему Договору Исполнитель обязуется по заданию Заказчика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осуществить   проверку   технического   состояния   транспортного  средства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Заказчика   (в   том   числе  его  частей,  предметов  его  дополнительного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оборудования)   на   предмет   его  соответствия  обязательным  требованиям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безопасности  транспортных средств (далее - Технический осмотр), а Заказчик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обязуется оплатить данные услуги.</w:t>
      </w:r>
    </w:p>
    <w:p w:rsidR="00B67F41" w:rsidRPr="00AA55F7" w:rsidRDefault="00B67F41" w:rsidP="003B23F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1.2. Исполнитель     обязуется     провести     проверку     следующего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Заказчика: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B23F5">
        <w:rPr>
          <w:rFonts w:ascii="Times New Roman" w:hAnsi="Times New Roman" w:cs="Times New Roman"/>
          <w:sz w:val="24"/>
          <w:szCs w:val="24"/>
        </w:rPr>
        <w:t>_______</w:t>
      </w:r>
      <w:r w:rsidRPr="00AA55F7">
        <w:rPr>
          <w:rFonts w:ascii="Times New Roman" w:hAnsi="Times New Roman" w:cs="Times New Roman"/>
          <w:sz w:val="24"/>
          <w:szCs w:val="24"/>
        </w:rPr>
        <w:t>______</w:t>
      </w:r>
    </w:p>
    <w:p w:rsidR="00B67F41" w:rsidRPr="00F51900" w:rsidRDefault="00B67F41" w:rsidP="002257E3">
      <w:pPr>
        <w:pStyle w:val="HTML"/>
        <w:ind w:left="567" w:firstLine="567"/>
        <w:jc w:val="both"/>
        <w:rPr>
          <w:rFonts w:ascii="Times New Roman" w:hAnsi="Times New Roman" w:cs="Times New Roman"/>
        </w:rPr>
      </w:pPr>
      <w:r w:rsidRPr="00F51900">
        <w:rPr>
          <w:rFonts w:ascii="Times New Roman" w:hAnsi="Times New Roman" w:cs="Times New Roman"/>
        </w:rPr>
        <w:t xml:space="preserve">      (категория, марка, модель и мод</w:t>
      </w:r>
      <w:r w:rsidR="002257E3" w:rsidRPr="00F51900">
        <w:rPr>
          <w:rFonts w:ascii="Times New Roman" w:hAnsi="Times New Roman" w:cs="Times New Roman"/>
        </w:rPr>
        <w:t xml:space="preserve">ификация транспортного средства, </w:t>
      </w:r>
      <w:r w:rsidRPr="00F51900">
        <w:rPr>
          <w:rFonts w:ascii="Times New Roman" w:hAnsi="Times New Roman" w:cs="Times New Roman"/>
        </w:rPr>
        <w:t xml:space="preserve">                 идентификационный номер транспортного средства)</w:t>
      </w:r>
      <w:r w:rsidR="002257E3" w:rsidRPr="00F51900">
        <w:rPr>
          <w:rFonts w:ascii="Times New Roman" w:hAnsi="Times New Roman" w:cs="Times New Roman"/>
        </w:rPr>
        <w:t xml:space="preserve"> </w:t>
      </w:r>
      <w:r w:rsidRPr="00F51900">
        <w:rPr>
          <w:rFonts w:ascii="Times New Roman" w:hAnsi="Times New Roman" w:cs="Times New Roman"/>
        </w:rPr>
        <w:t>(далее - Транспортное средство).</w:t>
      </w:r>
    </w:p>
    <w:p w:rsidR="00B67F41" w:rsidRPr="00AA55F7" w:rsidRDefault="00B67F41" w:rsidP="002257E3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1.3. Технический осмотр проводится по адресу: ________</w:t>
      </w:r>
      <w:r w:rsidR="002257E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AA55F7">
        <w:rPr>
          <w:rFonts w:ascii="Times New Roman" w:hAnsi="Times New Roman" w:cs="Times New Roman"/>
          <w:sz w:val="24"/>
          <w:szCs w:val="24"/>
        </w:rPr>
        <w:t>____________</w:t>
      </w:r>
      <w:r w:rsidR="003B23F5">
        <w:rPr>
          <w:rFonts w:ascii="Times New Roman" w:hAnsi="Times New Roman" w:cs="Times New Roman"/>
          <w:sz w:val="24"/>
          <w:szCs w:val="24"/>
        </w:rPr>
        <w:t>______</w:t>
      </w:r>
      <w:r w:rsidRPr="00AA55F7">
        <w:rPr>
          <w:rFonts w:ascii="Times New Roman" w:hAnsi="Times New Roman" w:cs="Times New Roman"/>
          <w:sz w:val="24"/>
          <w:szCs w:val="24"/>
        </w:rPr>
        <w:t>____.</w:t>
      </w:r>
    </w:p>
    <w:p w:rsidR="00B67F41" w:rsidRPr="00AA55F7" w:rsidRDefault="00B67F41" w:rsidP="002257E3">
      <w:pPr>
        <w:pStyle w:val="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1.4. Срок (дата) проведения Технического осмотра: </w:t>
      </w:r>
      <w:r w:rsidR="00384841">
        <w:rPr>
          <w:rFonts w:ascii="Times New Roman" w:hAnsi="Times New Roman" w:cs="Times New Roman"/>
          <w:sz w:val="24"/>
          <w:szCs w:val="24"/>
        </w:rPr>
        <w:t>«______»_________</w:t>
      </w:r>
      <w:r w:rsidR="003B23F5">
        <w:rPr>
          <w:rFonts w:ascii="Times New Roman" w:hAnsi="Times New Roman" w:cs="Times New Roman"/>
          <w:sz w:val="24"/>
          <w:szCs w:val="24"/>
        </w:rPr>
        <w:t>______</w:t>
      </w:r>
      <w:r w:rsidR="00384841">
        <w:rPr>
          <w:rFonts w:ascii="Times New Roman" w:hAnsi="Times New Roman" w:cs="Times New Roman"/>
          <w:sz w:val="24"/>
          <w:szCs w:val="24"/>
        </w:rPr>
        <w:t>___ 20___</w:t>
      </w:r>
      <w:r w:rsidRPr="00AA55F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7F41" w:rsidRPr="00AA55F7" w:rsidRDefault="00B67F41" w:rsidP="00AA55F7">
      <w:pPr>
        <w:jc w:val="both"/>
      </w:pPr>
    </w:p>
    <w:p w:rsidR="002257E3" w:rsidRDefault="00B67F41" w:rsidP="00AA55F7">
      <w:pPr>
        <w:pStyle w:val="HTML"/>
        <w:ind w:firstLine="653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67F41" w:rsidRPr="002257E3" w:rsidRDefault="00B67F41" w:rsidP="002257E3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E3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67F41" w:rsidRPr="00AA55F7" w:rsidRDefault="00B67F41" w:rsidP="00AA55F7">
      <w:pPr>
        <w:jc w:val="both"/>
      </w:pPr>
    </w:p>
    <w:p w:rsidR="00B67F41" w:rsidRPr="00AA55F7" w:rsidRDefault="00B67F41" w:rsidP="002257E3">
      <w:pPr>
        <w:pStyle w:val="HTM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2.1. Заказчик обязан:</w:t>
      </w:r>
    </w:p>
    <w:p w:rsidR="00B67F41" w:rsidRPr="00AA55F7" w:rsidRDefault="00B67F41" w:rsidP="002257E3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2.1.1.   Представить   Исполнителю   Транспортное  средство,  документ,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удостоверяющий   личность,  и  доверенность  (для  представителя  владельца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транспортного  средства), а также свидетельство о регистрации Транспортного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средства  или  паспорт  Транспортного  средства,  указанного  в  пункте 1.2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67F41" w:rsidRPr="00AA55F7" w:rsidRDefault="00B67F41" w:rsidP="002257E3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lastRenderedPageBreak/>
        <w:t xml:space="preserve">    2.1.2. Принять оказанные Исполнителем услуги по акту оказанных услуг по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Техническому  осмотру.  При  наличии  претензий  к  оказанным  Исполнителем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услугам  Заказчик  указывает об этом в акте оказанных услуг по Техническому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осмотру.   Акт   оказанных  услуг  по  Техническому  осмотру  подписывается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Сторонами.</w:t>
      </w:r>
    </w:p>
    <w:p w:rsidR="00B67F41" w:rsidRPr="00AA55F7" w:rsidRDefault="00B67F41" w:rsidP="002257E3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2.1.3.  Оплатить  Исполнителю стоимость оказанных услуг по Техническому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осмотру  в  сроки  и  в  порядке,  предусмотренные  разделом  3  настоящего</w:t>
      </w:r>
      <w:r w:rsidR="002257E3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Договора.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2.2. Заказчик вправе: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2.2.1.  В  случае,  если  услуги  по Техническому осмотру по настоящему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Договору  оказаны  Исполнителем  с  недостатками, Заказчик вправе по своему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выбору потребовать от Исполнителя: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2.2.1.1. безвозмездного устранения недостатков в разумный срок;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2.2.1.2.  соразмерного  уменьшения  установленной  настоящим  Договором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стоимости услуг по Техническому осмотру.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2.2.2.  В  случае,  если  недостатки  не будут устранены Исполнителем в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установленный  Заказчиком  разумный  срок,  заказчик  вправе  отказаться от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исполнения  настоящего  Договора  и  потребовать  от Исполнителя возмещения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убытков.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2.2.3.  Заказчик  вправе  отказаться от исполнения настоящего Договора,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предупредив  об  этом  исполнителя  за  ______________ и оплатив фактически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оказанные Исполнителем услуги по Техническому осмотру.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 Исполнитель обязан: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2.3.1.   Принять   Транспортное   средство   по   акту  приема-передачи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Транспортного  средства и проверить представленные Заказчиком свидетельство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 регистрации Транспортного средства или паспорт Транспортного средства.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2.3.2.  Провести  Технический  осмотр  Транспортного  средства  в срок,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указанный в пункте 1.4 настоящего Договора.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2.3.3.  Обеспечить  соблюдение правил проверки Транспортного средства в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соответствии с Правилами проведения технического осмотра (далее - Правила),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утвержденными Правительством Российской Федерации.</w:t>
      </w:r>
    </w:p>
    <w:p w:rsidR="00B67F41" w:rsidRPr="00AA55F7" w:rsidRDefault="00B67F41" w:rsidP="005517D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2.3.4.  Обеспечить  осуществление  технического диагностирования в ходе</w:t>
      </w:r>
      <w:r w:rsidR="005517D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проведения Технического осмотра техническим экспертом.</w:t>
      </w:r>
    </w:p>
    <w:p w:rsidR="00B67F41" w:rsidRPr="00AA55F7" w:rsidRDefault="00B67F41" w:rsidP="001B3B9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2.3.5.  Обеспечить  сохранность Транспортного средства, представленного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для проведения Технического осмотра.</w:t>
      </w:r>
    </w:p>
    <w:p w:rsidR="00B67F41" w:rsidRPr="00AA55F7" w:rsidRDefault="00B67F41" w:rsidP="001B3B9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2.3.6.   По   окончании  проведения  Технического  осмотра  представить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Заказчику Транспортное средство и следующие документы:</w:t>
      </w:r>
    </w:p>
    <w:p w:rsidR="00B67F41" w:rsidRPr="00AA55F7" w:rsidRDefault="00B67F41" w:rsidP="001B3B95">
      <w:pPr>
        <w:pStyle w:val="HTML"/>
        <w:ind w:left="567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- акт оказанных услуг;</w:t>
      </w:r>
    </w:p>
    <w:p w:rsidR="00B67F41" w:rsidRPr="00AA55F7" w:rsidRDefault="001B3B95" w:rsidP="001B3B95">
      <w:pPr>
        <w:pStyle w:val="HTML"/>
        <w:ind w:left="567" w:firstLine="6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B67F41" w:rsidRPr="00AA55F7">
        <w:rPr>
          <w:rFonts w:ascii="Times New Roman" w:hAnsi="Times New Roman" w:cs="Times New Roman"/>
          <w:sz w:val="24"/>
          <w:szCs w:val="24"/>
        </w:rPr>
        <w:t>талон   Технического   осмотра  и  (или)  международный  сертификат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F41" w:rsidRPr="00AA55F7">
        <w:rPr>
          <w:rFonts w:ascii="Times New Roman" w:hAnsi="Times New Roman" w:cs="Times New Roman"/>
          <w:sz w:val="24"/>
          <w:szCs w:val="24"/>
        </w:rPr>
        <w:t>Технического  осмотра (при соответствии Транспортного средства обязательным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7F41" w:rsidRPr="00AA55F7">
        <w:rPr>
          <w:rFonts w:ascii="Times New Roman" w:hAnsi="Times New Roman" w:cs="Times New Roman"/>
          <w:sz w:val="24"/>
          <w:szCs w:val="24"/>
        </w:rPr>
        <w:t>требованиям безопасности транспортных средств);</w:t>
      </w:r>
    </w:p>
    <w:p w:rsidR="00B67F41" w:rsidRPr="00AA55F7" w:rsidRDefault="00B67F41" w:rsidP="001B3B9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-  диагностическую  карту, содержащую сведения о выявленных технических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неисправностях   Транспортного  средства  и  о  соответствии/несоответствии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Транспортного  средства  обязательным требованиям безопасности транспортных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средств.</w:t>
      </w:r>
    </w:p>
    <w:p w:rsidR="00B67F41" w:rsidRPr="00AA55F7" w:rsidRDefault="00B67F41" w:rsidP="001B3B9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2.3.7.  Отказать  Заказчику  в  выдаче  талона Технического осмотра или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международного   сертификата   Технического   осмотра   при  несоответствии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Транспортного   средства   хотя   бы   одному  из  обязательных  требований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безопасности транспортных средств.</w:t>
      </w:r>
    </w:p>
    <w:p w:rsidR="00B67F41" w:rsidRPr="00AA55F7" w:rsidRDefault="00B67F41" w:rsidP="001B3B9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2.3.8.  В  случае  выявления  Исполнителем  в ходе Технического осмотра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несоответствия  технического  состояния Транспортного средства обязательным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требованиям  безопасности  транспортных  средств и обращения Заказчика либо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его  представителя за повторным Техническим осмотром в срок, не превышающий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20  дней,  заключить  дополнительное  соглашение  к  настоящему  Договору и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провести   повторный   Технический   осмотр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Транспортного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средства.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При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проведении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повторного Технического осмотра Транспортного средства проверка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осуществляется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только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в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отношении</w:t>
      </w:r>
      <w:r w:rsidR="001B3B95">
        <w:rPr>
          <w:rFonts w:ascii="Times New Roman" w:hAnsi="Times New Roman" w:cs="Times New Roman"/>
          <w:sz w:val="24"/>
          <w:szCs w:val="24"/>
        </w:rPr>
        <w:t xml:space="preserve"> показателей, </w:t>
      </w:r>
      <w:r w:rsidRPr="00AA55F7">
        <w:rPr>
          <w:rFonts w:ascii="Times New Roman" w:hAnsi="Times New Roman" w:cs="Times New Roman"/>
          <w:sz w:val="24"/>
          <w:szCs w:val="24"/>
        </w:rPr>
        <w:t>которые   согласно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диагностической  карте  при  проведении предыдущего Технического осмотра не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соответствовали обязательным требованиям безопасности транспортных средств.</w:t>
      </w:r>
    </w:p>
    <w:p w:rsidR="00B67F41" w:rsidRPr="00AA55F7" w:rsidRDefault="00B67F41" w:rsidP="001B3B9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lastRenderedPageBreak/>
        <w:t xml:space="preserve">    2.4. Исполнитель вправе:</w:t>
      </w:r>
    </w:p>
    <w:p w:rsidR="0027218C" w:rsidRDefault="00B67F41" w:rsidP="0027218C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2.4.1.  В  одностороннем  порядке  отказаться  от исполнения настоящего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Договора в случаях непредставления для Технического осмотра Заказчиком либо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уполномоченным  им  лицом  Транспортного  средства, документов, указанных в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пункте 2.1.1 настоящего Договора либо несоответствия транспортного средства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данным,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указанным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в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документах,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содержащих   сведения,  позволяющие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идентифицировать это Транспортное средство.</w:t>
      </w:r>
    </w:p>
    <w:p w:rsidR="00B67F41" w:rsidRPr="003B23F5" w:rsidRDefault="00B67F41" w:rsidP="0027218C">
      <w:pPr>
        <w:pStyle w:val="HTML"/>
        <w:ind w:left="567" w:firstLine="567"/>
        <w:jc w:val="both"/>
        <w:rPr>
          <w:rFonts w:ascii="Times New Roman" w:hAnsi="Times New Roman" w:cs="Times New Roman"/>
          <w:sz w:val="22"/>
          <w:szCs w:val="24"/>
        </w:rPr>
      </w:pPr>
      <w:r w:rsidRPr="00AA55F7">
        <w:br/>
      </w:r>
    </w:p>
    <w:p w:rsidR="00B67F41" w:rsidRPr="001B3B95" w:rsidRDefault="00B67F41" w:rsidP="001B3B95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B95">
        <w:rPr>
          <w:rFonts w:ascii="Times New Roman" w:hAnsi="Times New Roman" w:cs="Times New Roman"/>
          <w:b/>
          <w:sz w:val="24"/>
          <w:szCs w:val="24"/>
        </w:rPr>
        <w:t>3. Стоимость услуг по техническому осмотру</w:t>
      </w:r>
      <w:r w:rsidR="001B3B95" w:rsidRPr="001B3B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3B95">
        <w:rPr>
          <w:rFonts w:ascii="Times New Roman" w:hAnsi="Times New Roman" w:cs="Times New Roman"/>
          <w:b/>
          <w:sz w:val="24"/>
          <w:szCs w:val="24"/>
        </w:rPr>
        <w:t xml:space="preserve"> и порядок их оплаты</w:t>
      </w:r>
    </w:p>
    <w:p w:rsidR="00B67F41" w:rsidRPr="00AA55F7" w:rsidRDefault="00B67F41" w:rsidP="00AA55F7">
      <w:pPr>
        <w:jc w:val="both"/>
      </w:pPr>
    </w:p>
    <w:p w:rsidR="00B67F41" w:rsidRPr="00AA55F7" w:rsidRDefault="00B67F41" w:rsidP="001B3B9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3.1. </w:t>
      </w:r>
      <w:r w:rsidR="0027218C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Проведение Технического осмотра осуществляется на платной основе.</w:t>
      </w:r>
    </w:p>
    <w:p w:rsidR="00B67F41" w:rsidRPr="00AA55F7" w:rsidRDefault="00B67F41" w:rsidP="0027218C">
      <w:pPr>
        <w:pStyle w:val="HTML"/>
        <w:tabs>
          <w:tab w:val="clear" w:pos="1832"/>
          <w:tab w:val="left" w:pos="1701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3.2.</w:t>
      </w:r>
      <w:r w:rsidR="0027218C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Стоимость услуг по Техническому осмотру составляет ____</w:t>
      </w:r>
      <w:r w:rsidR="008C05C5">
        <w:rPr>
          <w:rFonts w:ascii="Times New Roman" w:hAnsi="Times New Roman" w:cs="Times New Roman"/>
          <w:sz w:val="24"/>
          <w:szCs w:val="24"/>
        </w:rPr>
        <w:t>______________</w:t>
      </w:r>
      <w:r w:rsidRPr="00AA55F7">
        <w:rPr>
          <w:rFonts w:ascii="Times New Roman" w:hAnsi="Times New Roman" w:cs="Times New Roman"/>
          <w:sz w:val="24"/>
          <w:szCs w:val="24"/>
        </w:rPr>
        <w:t>_____.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Оплата стоимости услуг по Техническому осмотру производится Заказчиком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либо</w:t>
      </w:r>
      <w:r w:rsidR="001B3B9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уполномоченным им лицом не позднее даты подписания Сторонами акта оказанных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услуг.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3.3.  Стоимость  услуг  по  повторному  проведению Технического осмотра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определяется  объемом  оказанных  услуг,  но  не  может превышать стоимости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услуг,  установленной  в пункте 3.2 настоящего Договора. Стоимость услуг по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повторному  проведению  Технического  осмотра  определяется  дополнительным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соглашением  к  настоящему  Договору,  указанному в пункте 2.3.8 настоящего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Договора.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3.4.  Оплата  стоимости  услуг  по  Техническому осмотру производится в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валюте  Российской  Федерации  в  безналичном  порядке  путем  перечисления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денежных  средств  на  расчетный  счет  Исполнителя либо наличными деньгами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путем внесения денежных средств в кассу Исполнителя.</w:t>
      </w:r>
    </w:p>
    <w:p w:rsidR="00B67F41" w:rsidRPr="003B23F5" w:rsidRDefault="00B67F41" w:rsidP="00AA55F7">
      <w:pPr>
        <w:jc w:val="both"/>
        <w:rPr>
          <w:sz w:val="36"/>
        </w:rPr>
      </w:pPr>
    </w:p>
    <w:p w:rsidR="00B67F41" w:rsidRPr="008C05C5" w:rsidRDefault="00B67F41" w:rsidP="008C05C5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C5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67F41" w:rsidRPr="0027218C" w:rsidRDefault="00B67F41" w:rsidP="00AA55F7">
      <w:pPr>
        <w:jc w:val="both"/>
        <w:rPr>
          <w:sz w:val="18"/>
        </w:rPr>
      </w:pP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4.1.  За  неисполнение  или  ненадлежащее  исполнение  обязательств  по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настоящему   Договору   Стороны  несут  ответственность  в  соответствии  с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4.2.  В  случае  нарушения  Исполнителем  срока проведения Технического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осмотра  Транспортного  средства,  установленного  пунктом  1.4  настоящего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Договора,  Заказчик  вправе  потребовать  от Исполнителя уплаты неустойки в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27218C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________</w:t>
      </w:r>
      <w:r w:rsidR="0027218C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% за каждый день просрочки.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4.3.  В  случае  нарушения  сроков  оплаты, предусмотренных пунктом 3.2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настоящего  Договора,  Исполнитель  вправе  потребовать от Заказчика уплаты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неустойки  в  размере  _________________%  за  каждый день  просрочки  либо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расторгнуть  договор  в  одностороннем  порядке  и  потребовать  возмещения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убытков.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4.4.   В  случае  утраты,  утери  или  порчи  Исполнителем  документов,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переданных ему Заказчиком, утраты или повреждения Транспортного средства по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вине Исполнителя  Исполнитель обязан возместить Заказчику возникшие в связи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 такой утратой, утерей, порчей, повреждением убытки в полном объеме.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4.5.  Если  в  ходе  проведения  Технического  осмотра  Исполнителем не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выявлены   технические  неисправности  Транспортного  средства  либо  такие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неисправности выявлены, но сведения о них не были внесены в диагностическую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карту,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Исполнитель  обязан  возместить  в  полном объеме вред, причиненный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жизни,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здоровью или имуществу владельца Транспортного средства либо третьих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лиц вследствие таких неисправностей.</w:t>
      </w:r>
    </w:p>
    <w:p w:rsidR="0027218C" w:rsidRDefault="00B67F41" w:rsidP="0027218C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4.6.  Стороны освобождаются от ответственности в случае, если доказано,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что  надлежащее  исполнение  обязательства оказалось невозможным вследствие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непреодолимой  силы,  то  есть  чрезвычайных  и непредотвратимых при данных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условиях  обстоятельств,  за  которые  Стороны  не отвечают и предотвратить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неблагоприятное воздействие которых они не имеют возможности.</w:t>
      </w:r>
    </w:p>
    <w:p w:rsidR="003B23F5" w:rsidRDefault="003B23F5" w:rsidP="0027218C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23F5" w:rsidRDefault="003B23F5" w:rsidP="0027218C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218C" w:rsidRDefault="0027218C" w:rsidP="008C05C5">
      <w:pPr>
        <w:pStyle w:val="HTML"/>
        <w:ind w:firstLine="653"/>
        <w:jc w:val="center"/>
      </w:pPr>
    </w:p>
    <w:p w:rsidR="00B67F41" w:rsidRPr="008C05C5" w:rsidRDefault="00B67F41" w:rsidP="008C05C5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C5">
        <w:rPr>
          <w:rFonts w:ascii="Times New Roman" w:hAnsi="Times New Roman" w:cs="Times New Roman"/>
          <w:b/>
          <w:sz w:val="24"/>
          <w:szCs w:val="24"/>
        </w:rPr>
        <w:lastRenderedPageBreak/>
        <w:t>5. Срок действия и порядок изменения и расторжения договора</w:t>
      </w:r>
    </w:p>
    <w:p w:rsidR="00B67F41" w:rsidRPr="00AA55F7" w:rsidRDefault="00B67F41" w:rsidP="00AA55F7">
      <w:pPr>
        <w:jc w:val="both"/>
      </w:pP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5.1.  Настоящий  Договор  вступает  в  силу  с  момента  его подписания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Сторонами и действует до момента выполнения Сторонами своих обязательств по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настоящему Договору в полном объеме.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5.2.  Настоящий  Договор  может  быть  </w:t>
      </w:r>
      <w:r w:rsidR="008C05C5">
        <w:rPr>
          <w:rFonts w:ascii="Times New Roman" w:hAnsi="Times New Roman" w:cs="Times New Roman"/>
          <w:sz w:val="24"/>
          <w:szCs w:val="24"/>
        </w:rPr>
        <w:t xml:space="preserve">изменен  по  соглашению  Сторон, </w:t>
      </w:r>
      <w:r w:rsidRPr="00AA55F7">
        <w:rPr>
          <w:rFonts w:ascii="Times New Roman" w:hAnsi="Times New Roman" w:cs="Times New Roman"/>
          <w:sz w:val="24"/>
          <w:szCs w:val="24"/>
        </w:rPr>
        <w:t>составленному в письменной форме.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5.3. Настоящий Договор может быть расторгнут: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5.3.1. по соглашению Сторон;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5.3.2.  в  одностороннем  порядке в соответствии с условиями настоящего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Договора;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5.3.3.  по  решению  суда в соответствии с законодательством Российской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Федерации.</w:t>
      </w:r>
    </w:p>
    <w:p w:rsidR="00B67F41" w:rsidRPr="00AA55F7" w:rsidRDefault="00B67F41" w:rsidP="00AA55F7">
      <w:pPr>
        <w:jc w:val="both"/>
      </w:pPr>
      <w:r w:rsidRPr="00AA55F7">
        <w:br/>
      </w:r>
    </w:p>
    <w:p w:rsidR="00B67F41" w:rsidRPr="008C05C5" w:rsidRDefault="00B67F41" w:rsidP="008C05C5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C5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:rsidR="00B67F41" w:rsidRPr="00AA55F7" w:rsidRDefault="00B67F41" w:rsidP="008C05C5">
      <w:pPr>
        <w:ind w:left="567" w:firstLine="567"/>
        <w:jc w:val="both"/>
      </w:pPr>
      <w:r w:rsidRPr="00AA55F7">
        <w:br/>
        <w:t xml:space="preserve">   </w:t>
      </w:r>
      <w:r w:rsidR="008C05C5">
        <w:tab/>
      </w:r>
      <w:r w:rsidRPr="00AA55F7">
        <w:t xml:space="preserve"> 6.1.  Во  всем,  что  не  урегулировано  настоящим  Договором,  Стороны</w:t>
      </w:r>
      <w:r w:rsidR="008C05C5">
        <w:t xml:space="preserve"> </w:t>
      </w:r>
      <w:r w:rsidRPr="00AA55F7">
        <w:t>руководствуются законодательством Российской Федерации.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6.2.  Стороны  принимают  все меры к разрешению споров и разногласий на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основе  взаимной  договоренности.  В случае не</w:t>
      </w:r>
      <w:r w:rsidR="0027218C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достижения договоренности все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споры   и   разногласия  решаются  в  судебном  порядке  в  соответствии  с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B67F41" w:rsidRPr="00AA55F7" w:rsidRDefault="00B67F41" w:rsidP="008C05C5">
      <w:pPr>
        <w:pStyle w:val="HTML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5F7">
        <w:rPr>
          <w:rFonts w:ascii="Times New Roman" w:hAnsi="Times New Roman" w:cs="Times New Roman"/>
          <w:sz w:val="24"/>
          <w:szCs w:val="24"/>
        </w:rPr>
        <w:t xml:space="preserve">    6.3. Настоящий Договор составлен в двух экземплярах, имеющих одинаковую</w:t>
      </w:r>
      <w:r w:rsidR="008C05C5">
        <w:rPr>
          <w:rFonts w:ascii="Times New Roman" w:hAnsi="Times New Roman" w:cs="Times New Roman"/>
          <w:sz w:val="24"/>
          <w:szCs w:val="24"/>
        </w:rPr>
        <w:t xml:space="preserve"> </w:t>
      </w:r>
      <w:r w:rsidRPr="00AA55F7">
        <w:rPr>
          <w:rFonts w:ascii="Times New Roman" w:hAnsi="Times New Roman" w:cs="Times New Roman"/>
          <w:sz w:val="24"/>
          <w:szCs w:val="24"/>
        </w:rPr>
        <w:t>юридическую силу, по одному экземпляру для каждой из Сторон.</w:t>
      </w:r>
    </w:p>
    <w:p w:rsidR="00B67F41" w:rsidRPr="00AA55F7" w:rsidRDefault="00B67F41" w:rsidP="00AA55F7">
      <w:pPr>
        <w:jc w:val="both"/>
      </w:pPr>
      <w:r w:rsidRPr="00AA55F7">
        <w:br/>
      </w:r>
    </w:p>
    <w:p w:rsidR="008C05C5" w:rsidRPr="0027218C" w:rsidRDefault="00B67F41" w:rsidP="0027218C">
      <w:pPr>
        <w:pStyle w:val="HTML"/>
        <w:ind w:firstLine="6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5C5">
        <w:rPr>
          <w:rFonts w:ascii="Times New Roman" w:hAnsi="Times New Roman" w:cs="Times New Roman"/>
          <w:b/>
          <w:sz w:val="24"/>
          <w:szCs w:val="24"/>
        </w:rPr>
        <w:t>7. Адреса и реквизиты сторон</w:t>
      </w:r>
      <w:r w:rsidRPr="00AA55F7"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51"/>
        <w:gridCol w:w="5483"/>
      </w:tblGrid>
      <w:tr w:rsidR="008C05C5" w:rsidTr="0027218C">
        <w:tc>
          <w:tcPr>
            <w:tcW w:w="5328" w:type="dxa"/>
          </w:tcPr>
          <w:p w:rsidR="008C05C5" w:rsidRDefault="008C05C5" w:rsidP="0027218C">
            <w:pPr>
              <w:ind w:left="426" w:hanging="142"/>
              <w:jc w:val="both"/>
            </w:pPr>
            <w:r>
              <w:t>Исполнитель: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_______________________________________</w:t>
            </w:r>
          </w:p>
          <w:p w:rsidR="008C05C5" w:rsidRDefault="008C05C5" w:rsidP="0027218C">
            <w:pPr>
              <w:ind w:left="426" w:hanging="142"/>
            </w:pPr>
            <w:r>
              <w:t>_______________________________________</w:t>
            </w:r>
          </w:p>
          <w:p w:rsidR="008C05C5" w:rsidRDefault="008C05C5" w:rsidP="0027218C">
            <w:pPr>
              <w:ind w:left="426" w:hanging="142"/>
            </w:pPr>
            <w:r>
              <w:t>_______________________________________</w:t>
            </w:r>
          </w:p>
          <w:p w:rsidR="008C05C5" w:rsidRDefault="008C05C5" w:rsidP="0027218C">
            <w:pPr>
              <w:ind w:left="426" w:hanging="142"/>
            </w:pPr>
            <w:r>
              <w:t>_______________________________________</w:t>
            </w:r>
          </w:p>
          <w:p w:rsidR="008C05C5" w:rsidRDefault="008C05C5" w:rsidP="0027218C">
            <w:pPr>
              <w:ind w:left="426" w:hanging="142"/>
            </w:pPr>
            <w:r>
              <w:t>________</w:t>
            </w:r>
            <w:r w:rsidR="0027218C">
              <w:t>_______________________________</w:t>
            </w:r>
          </w:p>
          <w:p w:rsidR="008C05C5" w:rsidRDefault="0027218C" w:rsidP="0027218C">
            <w:pPr>
              <w:ind w:left="426" w:hanging="142"/>
            </w:pPr>
            <w:r>
              <w:t>__________________________</w:t>
            </w:r>
            <w:r w:rsidR="008C05C5">
              <w:t>_____________</w:t>
            </w:r>
          </w:p>
          <w:p w:rsidR="008C05C5" w:rsidRDefault="008C05C5" w:rsidP="0027218C">
            <w:pPr>
              <w:ind w:left="426" w:hanging="142"/>
            </w:pPr>
            <w:r>
              <w:t>___________</w:t>
            </w:r>
            <w:r w:rsidR="0027218C">
              <w:t>_______________</w:t>
            </w:r>
            <w:r>
              <w:t>_____________</w:t>
            </w:r>
          </w:p>
          <w:p w:rsidR="008C05C5" w:rsidRDefault="0027218C" w:rsidP="0027218C">
            <w:pPr>
              <w:ind w:left="426" w:hanging="142"/>
            </w:pPr>
            <w:r>
              <w:t>____________________________</w:t>
            </w:r>
            <w:r w:rsidR="008C05C5">
              <w:t>___________</w:t>
            </w:r>
          </w:p>
          <w:p w:rsidR="008C05C5" w:rsidRDefault="0027218C" w:rsidP="0027218C">
            <w:pPr>
              <w:ind w:left="426" w:hanging="142"/>
            </w:pPr>
            <w:r>
              <w:t>__________________</w:t>
            </w:r>
            <w:r w:rsidR="008C05C5">
              <w:t>__ (_________________)</w:t>
            </w:r>
          </w:p>
          <w:p w:rsidR="00F51900" w:rsidRDefault="00F51900" w:rsidP="0027218C">
            <w:pPr>
              <w:ind w:left="426" w:hanging="142"/>
              <w:jc w:val="both"/>
            </w:pPr>
          </w:p>
          <w:p w:rsidR="008C05C5" w:rsidRDefault="008C05C5" w:rsidP="0027218C">
            <w:pPr>
              <w:ind w:left="426" w:hanging="142"/>
              <w:jc w:val="both"/>
            </w:pPr>
            <w:r>
              <w:t>М.п.</w:t>
            </w:r>
          </w:p>
        </w:tc>
        <w:tc>
          <w:tcPr>
            <w:tcW w:w="5553" w:type="dxa"/>
          </w:tcPr>
          <w:p w:rsidR="008C05C5" w:rsidRDefault="008C05C5" w:rsidP="0027218C">
            <w:pPr>
              <w:ind w:left="426" w:hanging="142"/>
              <w:jc w:val="both"/>
            </w:pPr>
            <w:r>
              <w:t>Заказчик: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_________________________________________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_________________________________________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_________________________________________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_________________________________________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_________________________________________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_________________________________________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_________________________________________</w:t>
            </w:r>
          </w:p>
          <w:p w:rsidR="00F51900" w:rsidRDefault="008C05C5" w:rsidP="0027218C">
            <w:pPr>
              <w:ind w:left="426" w:hanging="142"/>
              <w:jc w:val="both"/>
            </w:pPr>
            <w:r>
              <w:t>_________________________________________</w:t>
            </w:r>
          </w:p>
          <w:p w:rsidR="008C05C5" w:rsidRDefault="008C05C5" w:rsidP="0027218C">
            <w:pPr>
              <w:ind w:left="426" w:hanging="142"/>
              <w:jc w:val="both"/>
            </w:pPr>
            <w:r>
              <w:t>___</w:t>
            </w:r>
            <w:r w:rsidR="0027218C">
              <w:t>____________________</w:t>
            </w:r>
            <w:r>
              <w:t xml:space="preserve"> ( _______________ )</w:t>
            </w:r>
          </w:p>
          <w:p w:rsidR="00F51900" w:rsidRDefault="00F51900" w:rsidP="0027218C">
            <w:pPr>
              <w:ind w:left="426" w:hanging="142"/>
              <w:jc w:val="both"/>
            </w:pPr>
          </w:p>
          <w:p w:rsidR="008C05C5" w:rsidRDefault="008C05C5" w:rsidP="0027218C">
            <w:pPr>
              <w:ind w:left="426" w:hanging="142"/>
              <w:jc w:val="both"/>
            </w:pPr>
            <w:r>
              <w:t>М.п.</w:t>
            </w:r>
          </w:p>
        </w:tc>
      </w:tr>
    </w:tbl>
    <w:p w:rsidR="00B67F41" w:rsidRPr="00AA55F7" w:rsidRDefault="00B67F41" w:rsidP="00AA55F7">
      <w:pPr>
        <w:jc w:val="both"/>
      </w:pPr>
    </w:p>
    <w:sectPr w:rsidR="00B67F41" w:rsidRPr="00AA55F7" w:rsidSect="0027218C">
      <w:headerReference w:type="default" r:id="rId6"/>
      <w:pgSz w:w="11905" w:h="16838" w:code="9"/>
      <w:pgMar w:top="1418" w:right="745" w:bottom="993" w:left="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C93" w:rsidRDefault="009D0C93" w:rsidP="0027218C">
      <w:r>
        <w:separator/>
      </w:r>
    </w:p>
  </w:endnote>
  <w:endnote w:type="continuationSeparator" w:id="0">
    <w:p w:rsidR="009D0C93" w:rsidRDefault="009D0C93" w:rsidP="0027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C93" w:rsidRDefault="009D0C93" w:rsidP="0027218C">
      <w:r>
        <w:separator/>
      </w:r>
    </w:p>
  </w:footnote>
  <w:footnote w:type="continuationSeparator" w:id="0">
    <w:p w:rsidR="009D0C93" w:rsidRDefault="009D0C93" w:rsidP="002721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18C" w:rsidRPr="0027218C" w:rsidRDefault="0027218C" w:rsidP="0027218C">
    <w:pPr>
      <w:pStyle w:val="a5"/>
      <w:jc w:val="right"/>
      <w:rPr>
        <w:b/>
        <w:color w:val="767171" w:themeColor="background2" w:themeShade="80"/>
      </w:rPr>
    </w:pPr>
    <w:r w:rsidRPr="0027218C">
      <w:rPr>
        <w:b/>
        <w:color w:val="767171" w:themeColor="background2" w:themeShade="80"/>
      </w:rPr>
      <w:t>ПРОЕКТ ДОГОВОРА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FA"/>
    <w:rsid w:val="000060B5"/>
    <w:rsid w:val="00174F7D"/>
    <w:rsid w:val="00176E66"/>
    <w:rsid w:val="00186CE1"/>
    <w:rsid w:val="001B3B95"/>
    <w:rsid w:val="002257E3"/>
    <w:rsid w:val="0027218C"/>
    <w:rsid w:val="002D4BFE"/>
    <w:rsid w:val="00341072"/>
    <w:rsid w:val="00384841"/>
    <w:rsid w:val="003B23F5"/>
    <w:rsid w:val="00500302"/>
    <w:rsid w:val="005517D5"/>
    <w:rsid w:val="0057460C"/>
    <w:rsid w:val="006F1A36"/>
    <w:rsid w:val="0080551D"/>
    <w:rsid w:val="0085224E"/>
    <w:rsid w:val="00860FEA"/>
    <w:rsid w:val="008C05C5"/>
    <w:rsid w:val="009D0C93"/>
    <w:rsid w:val="00A33536"/>
    <w:rsid w:val="00AA55F7"/>
    <w:rsid w:val="00B05AC5"/>
    <w:rsid w:val="00B67F41"/>
    <w:rsid w:val="00CC50D3"/>
    <w:rsid w:val="00D960FA"/>
    <w:rsid w:val="00E51106"/>
    <w:rsid w:val="00EE621A"/>
    <w:rsid w:val="00F51900"/>
    <w:rsid w:val="00F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F3130"/>
  <w15:chartTrackingRefBased/>
  <w15:docId w15:val="{C5E95A9E-A75D-4E01-A9E1-B117843D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21212">
    <w:name w:val="5121212"/>
    <w:basedOn w:val="a"/>
    <w:rsid w:val="000060B5"/>
    <w:pPr>
      <w:ind w:firstLine="539"/>
      <w:jc w:val="both"/>
    </w:pPr>
    <w:rPr>
      <w:sz w:val="28"/>
      <w:szCs w:val="28"/>
    </w:rPr>
  </w:style>
  <w:style w:type="paragraph" w:customStyle="1" w:styleId="ConsPlusNonformat">
    <w:name w:val="ConsPlusNonformat"/>
    <w:rsid w:val="00860F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FEA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B67F41"/>
    <w:rPr>
      <w:color w:val="0000FF"/>
      <w:u w:val="single"/>
    </w:rPr>
  </w:style>
  <w:style w:type="paragraph" w:styleId="HTML">
    <w:name w:val="HTML Preformatted"/>
    <w:basedOn w:val="a"/>
    <w:rsid w:val="00B67F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copyitem1">
    <w:name w:val="copyitem1"/>
    <w:rsid w:val="00B67F41"/>
    <w:rPr>
      <w:color w:val="0000FF"/>
      <w:sz w:val="20"/>
      <w:szCs w:val="20"/>
      <w:u w:val="single"/>
    </w:rPr>
  </w:style>
  <w:style w:type="table" w:styleId="a4">
    <w:name w:val="Table Grid"/>
    <w:basedOn w:val="a1"/>
    <w:rsid w:val="008C05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rsid w:val="002721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7218C"/>
    <w:rPr>
      <w:sz w:val="24"/>
      <w:szCs w:val="24"/>
    </w:rPr>
  </w:style>
  <w:style w:type="paragraph" w:styleId="a7">
    <w:name w:val="footer"/>
    <w:basedOn w:val="a"/>
    <w:link w:val="a8"/>
    <w:rsid w:val="002721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721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69735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270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438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4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6847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8053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07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14.10.11 № 573 (зарегистрирован в Минюсте России 23 ноября 2011 года)</vt:lpstr>
    </vt:vector>
  </TitlesOfParts>
  <Company>Microsoft</Company>
  <LinksUpToDate>false</LinksUpToDate>
  <CharactersWithSpaces>12517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14.10.11 № 573 (зарегистрирован в Минюсте России 23 ноября 2011 года)</dc:title>
  <dc:subject>Приказ Минэкономразвития России от 14.10.11 № 573 (зарегистрирован в Минюсте России 23 ноября 2011 года)</dc:subject>
  <dc:creator>ИД "СТАТУС-КВО 97"</dc:creator>
  <cp:keywords>Приказ Минэкономразвития России от 14.10.11 № 573 (зарегистрирован в Минюсте России 23 ноября 2011 года)</cp:keywords>
  <dc:description>Приказ Минэкономразвития России от 14.10.11 № 573 (зарегистрирован в Минюсте России 23 ноября 2011 года) «Об утверждении формы типового договора о проведении технического осмотра»</dc:description>
  <cp:lastModifiedBy>МАП ГЭТ</cp:lastModifiedBy>
  <cp:revision>4</cp:revision>
  <dcterms:created xsi:type="dcterms:W3CDTF">2018-01-23T12:19:00Z</dcterms:created>
  <dcterms:modified xsi:type="dcterms:W3CDTF">2018-01-23T12:23:00Z</dcterms:modified>
  <cp:category>Приказ Минэкономразвития России</cp:category>
</cp:coreProperties>
</file>